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2" w:rsidRPr="00D75042" w:rsidRDefault="00D75042" w:rsidP="00D7504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D75042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Best Day of My Life Songtext</w:t>
      </w:r>
    </w:p>
    <w:p w:rsidR="00D75042" w:rsidRDefault="00D75042" w:rsidP="00D75042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 had a dream so big and loud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jumped so high I touched the clouds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stretched my hands out to the sky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We danced with monsters through the night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never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look back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Woah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, never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give it up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No, please don't wake me now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howled at the moon with friends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And then the sun came crashing in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Wo-o-o-o-o-oh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But all the possibilities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No limits just epiphanies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Wo-o-o-o-o-oh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never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look back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Whoa, never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give it up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No, just don't wake me now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D75042" w:rsidRDefault="00D75042" w:rsidP="00D75042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D75042" w:rsidRPr="00D75042" w:rsidRDefault="00D75042" w:rsidP="00D75042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hear it calling outside my window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feel it in my soul (soul)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The stars were burning so bright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The sun was out 'til midnight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I say we lose control (control)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Oo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-o-o-o-o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be, 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be, 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The best day of my life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Everything is looking up, everybody up now</w:t>
      </w:r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is 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 xml:space="preserve"> be the best day of 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ife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br/>
        <w:t>My li-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</w:t>
      </w:r>
      <w:proofErr w:type="spellEnd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-</w:t>
      </w:r>
      <w:proofErr w:type="spellStart"/>
      <w:r w:rsidRPr="00D75042">
        <w:rPr>
          <w:rFonts w:asciiTheme="minorBidi" w:eastAsia="Times New Roman" w:hAnsiTheme="minorBidi"/>
          <w:color w:val="2F2F2F"/>
          <w:szCs w:val="24"/>
          <w:lang w:bidi="he-IL"/>
        </w:rPr>
        <w:t>i-i-i-ife</w:t>
      </w:r>
      <w:proofErr w:type="spellEnd"/>
    </w:p>
    <w:p w:rsidR="00D75042" w:rsidRPr="00D75042" w:rsidRDefault="00D75042" w:rsidP="00D75042">
      <w:pPr>
        <w:rPr>
          <w:rFonts w:asciiTheme="minorBidi" w:hAnsiTheme="minorBidi"/>
          <w:szCs w:val="24"/>
        </w:rPr>
      </w:pPr>
      <w:r w:rsidRPr="00D75042">
        <w:rPr>
          <w:rFonts w:asciiTheme="minorBidi" w:hAnsiTheme="minorBidi"/>
          <w:szCs w:val="24"/>
        </w:rPr>
        <w:br w:type="page"/>
      </w:r>
    </w:p>
    <w:p w:rsidR="00D75042" w:rsidRPr="00D75042" w:rsidRDefault="00D75042" w:rsidP="00D7504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D75042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lastRenderedPageBreak/>
        <w:t>Best Day of My Life Songtext Übersetzung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Ich hatte einen Traum, so groß und laut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sprang so hoch, dass ich die Wolken berührte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streckte meine Hände in den Himmel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tanzten mit Monster durch die Nacht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Ich werde niemals zurück schauen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Woah, es niemals aufgeben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Nein, bitte weck mich jetzt nicht auf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Oh-o-o-o-oo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Oh-o-o-o-o-oo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Ich heulte mit Freunden zum Mond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Und dann kam die Sonne 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all die Möglichkeiten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Keine Limits, nur Epihanien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Wo-o-o-o-o-oh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Ich werde niemals zurück schauen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Woah, es niemals aufgeben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Nein, bitte weck mich jetzt nicht auf</w:t>
      </w: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Oh-o-o-o-oo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bookmarkStart w:id="0" w:name="_GoBack"/>
      <w:bookmarkEnd w:id="0"/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Oh-o-o-o-o-oo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</w:p>
    <w:p w:rsidR="00D75042" w:rsidRPr="00D75042" w:rsidRDefault="00D75042" w:rsidP="00D7504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Ich höre jemanden vor meinem Fenster rufen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fühle es in meiner Seele (Seele)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Sterne leuchteten so hell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Sonne schien bis Mitternacht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sage, wir verlieren die Kontrolle (Kontrolle)</w:t>
      </w:r>
    </w:p>
    <w:p w:rsidR="00D75042" w:rsidRPr="00D75042" w:rsidRDefault="00D75042" w:rsidP="00D75042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Oh-o-o-o-o-oo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wird, das wird, das wird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Der beste Tag meines Lebens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 schauen hoch, jeder schaut jetzt hoch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wird der beste Tag meines Le-bens</w:t>
      </w:r>
      <w:r w:rsidRPr="00D7504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Meines Le-e-e-e-e-bens</w:t>
      </w:r>
    </w:p>
    <w:p w:rsidR="005C789B" w:rsidRPr="00D75042" w:rsidRDefault="005C789B" w:rsidP="00D75042">
      <w:pPr>
        <w:rPr>
          <w:rFonts w:asciiTheme="minorBidi" w:hAnsiTheme="minorBidi"/>
          <w:szCs w:val="24"/>
          <w:lang w:val="de-DE"/>
        </w:rPr>
      </w:pPr>
    </w:p>
    <w:sectPr w:rsidR="005C789B" w:rsidRPr="00D75042" w:rsidSect="00D75042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42"/>
    <w:rsid w:val="002544DE"/>
    <w:rsid w:val="005570AD"/>
    <w:rsid w:val="005C789B"/>
    <w:rsid w:val="00843E0D"/>
    <w:rsid w:val="00D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72E0-9C93-45BB-8DCB-2AD74513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D75042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2015-07-15T12:22:00Z</dcterms:created>
  <dcterms:modified xsi:type="dcterms:W3CDTF">2015-07-15T12:24:00Z</dcterms:modified>
</cp:coreProperties>
</file>